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DD23D" w14:textId="373FE066" w:rsidR="003B7CF4" w:rsidRPr="003B7CF4" w:rsidRDefault="003B7CF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B7CF4">
        <w:rPr>
          <w:rFonts w:ascii="Times New Roman" w:hAnsi="Times New Roman" w:cs="Times New Roman"/>
          <w:b/>
          <w:bCs/>
          <w:sz w:val="24"/>
          <w:szCs w:val="24"/>
        </w:rPr>
        <w:t>Zadanie czwartek 14.05.2020r.</w:t>
      </w:r>
    </w:p>
    <w:p w14:paraId="2216A8EA" w14:textId="2034D7CE" w:rsidR="003B7CF4" w:rsidRDefault="003B7CF4" w:rsidP="003B7CF4">
      <w:pPr>
        <w:jc w:val="both"/>
        <w:rPr>
          <w:rFonts w:ascii="Times New Roman" w:hAnsi="Times New Roman" w:cs="Times New Roman"/>
          <w:sz w:val="24"/>
          <w:szCs w:val="24"/>
        </w:rPr>
      </w:pPr>
      <w:r w:rsidRPr="003B7CF4">
        <w:rPr>
          <w:rFonts w:ascii="Times New Roman" w:hAnsi="Times New Roman" w:cs="Times New Roman"/>
          <w:b/>
          <w:bCs/>
          <w:sz w:val="24"/>
          <w:szCs w:val="24"/>
        </w:rPr>
        <w:t>Cel zadania:</w:t>
      </w:r>
      <w:r>
        <w:rPr>
          <w:rFonts w:ascii="Times New Roman" w:hAnsi="Times New Roman" w:cs="Times New Roman"/>
          <w:sz w:val="24"/>
          <w:szCs w:val="24"/>
        </w:rPr>
        <w:t xml:space="preserve"> Poznawanie wartości pieniądza, rozwijanie uważnego słuchania i wypowiadanie się na temat opowiadania</w:t>
      </w:r>
    </w:p>
    <w:p w14:paraId="7924E7C1" w14:textId="77777777" w:rsidR="003B7CF4" w:rsidRDefault="003B7CF4">
      <w:pPr>
        <w:rPr>
          <w:rFonts w:ascii="Times New Roman" w:hAnsi="Times New Roman" w:cs="Times New Roman"/>
          <w:sz w:val="24"/>
          <w:szCs w:val="24"/>
        </w:rPr>
      </w:pPr>
    </w:p>
    <w:p w14:paraId="4CFEDE37" w14:textId="70C39998" w:rsidR="003B7CF4" w:rsidRDefault="003B7CF4" w:rsidP="003B7CF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B7CF4">
        <w:rPr>
          <w:rFonts w:ascii="Times New Roman" w:hAnsi="Times New Roman" w:cs="Times New Roman"/>
          <w:sz w:val="24"/>
          <w:szCs w:val="24"/>
        </w:rPr>
        <w:t>Dziec</w:t>
      </w:r>
      <w:r w:rsidRPr="003B7CF4">
        <w:rPr>
          <w:rFonts w:ascii="Times New Roman" w:hAnsi="Times New Roman" w:cs="Times New Roman"/>
          <w:sz w:val="24"/>
          <w:szCs w:val="24"/>
        </w:rPr>
        <w:t>ko</w:t>
      </w:r>
      <w:r w:rsidRPr="003B7CF4">
        <w:rPr>
          <w:rFonts w:ascii="Times New Roman" w:hAnsi="Times New Roman" w:cs="Times New Roman"/>
          <w:sz w:val="24"/>
          <w:szCs w:val="24"/>
        </w:rPr>
        <w:t xml:space="preserve"> słucha</w:t>
      </w:r>
      <w:r w:rsidRPr="003B7CF4">
        <w:rPr>
          <w:rFonts w:ascii="Times New Roman" w:hAnsi="Times New Roman" w:cs="Times New Roman"/>
          <w:sz w:val="24"/>
          <w:szCs w:val="24"/>
        </w:rPr>
        <w:t xml:space="preserve"> </w:t>
      </w:r>
      <w:r w:rsidRPr="003B7CF4">
        <w:rPr>
          <w:rFonts w:ascii="Times New Roman" w:hAnsi="Times New Roman" w:cs="Times New Roman"/>
          <w:sz w:val="24"/>
          <w:szCs w:val="24"/>
        </w:rPr>
        <w:t xml:space="preserve">opowiadania czytanego przez </w:t>
      </w:r>
      <w:r w:rsidRPr="003B7CF4">
        <w:rPr>
          <w:rFonts w:ascii="Times New Roman" w:hAnsi="Times New Roman" w:cs="Times New Roman"/>
          <w:sz w:val="24"/>
          <w:szCs w:val="24"/>
        </w:rPr>
        <w:t>rodzica</w:t>
      </w:r>
      <w:r w:rsidRPr="003B7CF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 przeczytaniu opowiadania rozmowa na temat wysłuchanego opowiadania.</w:t>
      </w:r>
    </w:p>
    <w:p w14:paraId="1AE85215" w14:textId="77777777" w:rsidR="003B7CF4" w:rsidRDefault="003B7CF4">
      <w:pPr>
        <w:rPr>
          <w:rFonts w:ascii="Times New Roman" w:hAnsi="Times New Roman" w:cs="Times New Roman"/>
          <w:sz w:val="24"/>
          <w:szCs w:val="24"/>
        </w:rPr>
      </w:pPr>
    </w:p>
    <w:p w14:paraId="6A0D946B" w14:textId="101EBBCF" w:rsidR="003B7CF4" w:rsidRPr="003B7CF4" w:rsidRDefault="003B7CF4" w:rsidP="003B7C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CF4">
        <w:rPr>
          <w:rFonts w:ascii="Times New Roman" w:hAnsi="Times New Roman" w:cs="Times New Roman"/>
          <w:b/>
          <w:bCs/>
          <w:sz w:val="24"/>
          <w:szCs w:val="24"/>
        </w:rPr>
        <w:t>Wyprawa na zakupy</w:t>
      </w:r>
    </w:p>
    <w:p w14:paraId="3A348602" w14:textId="1C43BF36" w:rsidR="00C769EF" w:rsidRDefault="003B7CF4" w:rsidP="003B7CF4">
      <w:pPr>
        <w:jc w:val="both"/>
        <w:rPr>
          <w:rFonts w:ascii="Times New Roman" w:hAnsi="Times New Roman" w:cs="Times New Roman"/>
          <w:sz w:val="24"/>
          <w:szCs w:val="24"/>
        </w:rPr>
      </w:pPr>
      <w:r w:rsidRPr="003B7CF4">
        <w:rPr>
          <w:rFonts w:ascii="Times New Roman" w:hAnsi="Times New Roman" w:cs="Times New Roman"/>
          <w:sz w:val="24"/>
          <w:szCs w:val="24"/>
        </w:rPr>
        <w:t xml:space="preserve">Ania dostała niedawno zaproszenie do swojej kuzynki Zuzi na urodziny. Nie byle jakie, aż siódme! Zuzia jest o rok starsza od Ani i we wrześniu pójdzie do szkoły. Ale na razie chodzi jeszcze do przedszkola z Anią, tyle, że do starszej grupy. Dziewczynki mieszkają niedaleko siebie, więc popołudniami często się odwiedzają. Zuzia obchodzi w sobotę swoje urodziny, więc zaprosiła Anię na małe przyjęcie. Oczywiście dziewczynka nie może przegapić tego wspaniałego wydarzenia. Przygotowała już strój, buciki oraz samodzielnie wykonaną laurkę </w:t>
      </w:r>
      <w:r>
        <w:rPr>
          <w:rFonts w:ascii="Times New Roman" w:hAnsi="Times New Roman" w:cs="Times New Roman"/>
          <w:sz w:val="24"/>
          <w:szCs w:val="24"/>
        </w:rPr>
        <w:br/>
      </w:r>
      <w:r w:rsidRPr="003B7CF4">
        <w:rPr>
          <w:rFonts w:ascii="Times New Roman" w:hAnsi="Times New Roman" w:cs="Times New Roman"/>
          <w:sz w:val="24"/>
          <w:szCs w:val="24"/>
        </w:rPr>
        <w:t>z życzeniami. Brakuje tylko prezentu. – Tato, zawieziesz mnie do sklepu – Ania zwróciła się do tatusia, który właśnie czytał gazetę w fotelu. – A w jakim celu? – Popatrzył na córkę znad okularów, które podczas czytania zsunęły mu się na czubek nosa. – Bo wiesz, urodziny…</w:t>
      </w:r>
      <w:r>
        <w:rPr>
          <w:rFonts w:ascii="Times New Roman" w:hAnsi="Times New Roman" w:cs="Times New Roman"/>
          <w:sz w:val="24"/>
          <w:szCs w:val="24"/>
        </w:rPr>
        <w:br/>
      </w:r>
      <w:r w:rsidRPr="003B7CF4">
        <w:rPr>
          <w:rFonts w:ascii="Times New Roman" w:hAnsi="Times New Roman" w:cs="Times New Roman"/>
          <w:sz w:val="24"/>
          <w:szCs w:val="24"/>
        </w:rPr>
        <w:t xml:space="preserve"> – zaczęła nieśmiało dziewczynka, ale nie musiała kończyć zdania, bo tato od razu domyślił się </w:t>
      </w:r>
      <w:r>
        <w:rPr>
          <w:rFonts w:ascii="Times New Roman" w:hAnsi="Times New Roman" w:cs="Times New Roman"/>
          <w:sz w:val="24"/>
          <w:szCs w:val="24"/>
        </w:rPr>
        <w:br/>
      </w:r>
      <w:r w:rsidRPr="003B7CF4">
        <w:rPr>
          <w:rFonts w:ascii="Times New Roman" w:hAnsi="Times New Roman" w:cs="Times New Roman"/>
          <w:sz w:val="24"/>
          <w:szCs w:val="24"/>
        </w:rPr>
        <w:t xml:space="preserve">o co chodzi. Piętnaście minut później siedzieli w samochodzie i zmierzali w kierunku sklepu. – To co kupujemy? – zagaił tata, który – chociaż był najwspanialszym tatusiem na świecie, zupełnie nie miał pojęcia, jakimi zabawkami bawią się małe dziewczynki. Córeczka natomiast wiedziała od razu, że kupi Zuzi najpiękniejszą, najcudowniejszą i najbardziej niesamowitą lalkę Barbarę, do której wzdychają z Zuzą od dawna. Niestety ani mamusia Zuzy, ani mamusia Ani nie rozumieją tej miłości. Powiedziały, że nie kupią tych lalek, bo są po prostu bardzo drogie. – Lalkę, taką o jakiej marzyła Zuzia od </w:t>
      </w:r>
      <w:proofErr w:type="spellStart"/>
      <w:r w:rsidRPr="003B7CF4">
        <w:rPr>
          <w:rFonts w:ascii="Times New Roman" w:hAnsi="Times New Roman" w:cs="Times New Roman"/>
          <w:sz w:val="24"/>
          <w:szCs w:val="24"/>
        </w:rPr>
        <w:t>baaaardzo</w:t>
      </w:r>
      <w:proofErr w:type="spellEnd"/>
      <w:r w:rsidRPr="003B7CF4">
        <w:rPr>
          <w:rFonts w:ascii="Times New Roman" w:hAnsi="Times New Roman" w:cs="Times New Roman"/>
          <w:sz w:val="24"/>
          <w:szCs w:val="24"/>
        </w:rPr>
        <w:t xml:space="preserve"> dawna – powiedziała Ania, kładąc szczególny nacisk na głoskę „a” w wyrazie „bardzo”, żeby tatuś mógł sobie wyobrazić, jaki to szmat czasu wzdychają do Barbary. I tak jak się spodziewała, pokiwał głową ze zrozumieniem. Nie protestował też specjalnie, kiedy stali przed regałem i Ania pokazała mu cenę lalki. Całe szczęście, tatuś doskonale rozumiał, że prezent na siódme urodziny to nie może być byle co </w:t>
      </w:r>
      <w:r>
        <w:rPr>
          <w:rFonts w:ascii="Times New Roman" w:hAnsi="Times New Roman" w:cs="Times New Roman"/>
          <w:sz w:val="24"/>
          <w:szCs w:val="24"/>
        </w:rPr>
        <w:br/>
      </w:r>
      <w:r w:rsidRPr="003B7CF4">
        <w:rPr>
          <w:rFonts w:ascii="Times New Roman" w:hAnsi="Times New Roman" w:cs="Times New Roman"/>
          <w:sz w:val="24"/>
          <w:szCs w:val="24"/>
        </w:rPr>
        <w:t>i pozwolił córce kupić Barbarę dla Zuzanny. Niestety cała życzliwość do pomysłu Ani zniknęła, gdy dziewczynka włożyła do koszyka dwa pudełka. – A co to ma znaczyć? – zapytał zdziwiony tatuś. – Co? – zapytała z niewinną miną Ania, ale doskonale wiedziała, o co chodzi. – Barbara numer dwa – tatuś wskazał na koszyk. – Czy ktoś jeszcze ma urodziny, a ja o tym nie wiem?</w:t>
      </w:r>
      <w:r w:rsidRPr="003B7C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3B7CF4">
        <w:rPr>
          <w:rFonts w:ascii="Times New Roman" w:hAnsi="Times New Roman" w:cs="Times New Roman"/>
          <w:sz w:val="24"/>
          <w:szCs w:val="24"/>
        </w:rPr>
        <w:t xml:space="preserve">– Nie – odparła córeczka. – Ale wiesz tato, że ja też marzę o Barbarze tak samo mocno jak Zuzia. I będę bardzo nieszczęśliwa, jeśli jej nie dostanę. I Ania zrobiła minę, która sugerować miała tatusiowi, jak bardzo smutne jest to dla niej doświadczenie. Niestety tata tylko się skrzywił z niedowierzaniem. Ania spróbowała go przekonać w inny sposób. Wyjęła więc </w:t>
      </w:r>
      <w:r>
        <w:rPr>
          <w:rFonts w:ascii="Times New Roman" w:hAnsi="Times New Roman" w:cs="Times New Roman"/>
          <w:sz w:val="24"/>
          <w:szCs w:val="24"/>
        </w:rPr>
        <w:br/>
      </w:r>
      <w:r w:rsidRPr="003B7CF4">
        <w:rPr>
          <w:rFonts w:ascii="Times New Roman" w:hAnsi="Times New Roman" w:cs="Times New Roman"/>
          <w:sz w:val="24"/>
          <w:szCs w:val="24"/>
        </w:rPr>
        <w:t xml:space="preserve">z kieszeni trzy różowe, papierowe pieniądze, które przed wyjazdem wyjęła ukradkiem ze skarbonki. I powiedziała: – To sama ją kupię, popatrz mam pieniążki! Tata uśmiechnął się pod nosem i pogładził Anię po główce. – Córciu, to wystarczy tylko na połowę tej lalki. Musiałabyś kupić tylko nogi albo tylko brzuch z głową. Czy chciałabyś taką lalkę? – zapytał. Ania pokręciła przecząco głową. Wszystkie części Barbary są świetne. Bez nóg nie mogłaby cieszyć się bucikami, które są w zestawie, a bez reszty ciała nie mogłaby jej czesać, ani przebierać. Bez </w:t>
      </w:r>
      <w:r w:rsidRPr="003B7CF4">
        <w:rPr>
          <w:rFonts w:ascii="Times New Roman" w:hAnsi="Times New Roman" w:cs="Times New Roman"/>
          <w:sz w:val="24"/>
          <w:szCs w:val="24"/>
        </w:rPr>
        <w:lastRenderedPageBreak/>
        <w:t xml:space="preserve">sensu byłaby taka zabawa. Po powrocie do domu tata wytłumaczył córce, że każdy pracujący człowiek otrzymuje wynagrodzenie za to, co robi w pracy. Tych pieniędzy jest określona ilość, a jak się skończą, to nie dostaje się ich więcej. Bez pieniędzy nie da się nic kupić, nawet jedzenia, więc dorośli muszą rozdzielać pieniądze tak, żeby wystarczyły na cały miesiąc – do następnej wypłaty. Dlatego trzeba czasem pomyśleć, czy warto kupować drogie rzeczy, skoro można mieć podobne, a zapłacić za nie mniej. Albo czy faktycznie to, co chcę kupić, jest bardzo potrzebne. Ania, leżąc w łóżku, myślała o tym, co powiedział jej tatuś. I zrobiło się jej przykro. Chciała mieć Barbarę tylko dlatego, że ma piękne sukienki i buciki. I w sumie dlatego, że widziały z Zuzią taką lalkę w reklamie. Ale lalka zupełnie nie była potrzebna, bo w końcu Ania miała wiele innych lalek, którymi prawie w ogóle się nie bawiła. Na sobotnie urodziny do Zuzi zabrała kupioną przez siebie Barbarę, ale także dwie inne lalki – Kasię i Cecylkę. Razem z kuzynką bawiły się lalkami całe popołudnie i nawet nie zauważyły, kiedy trzeba było się rozstać. – Przyjdź do mnie jutro – prosiła Zuzia. – I weź ze sobą Kasię i Cecylkę. Bez nich zabawa nie będzie taka sama. Ania uśmiechnęła się i pomyślała, że bardzo dobrze zrobiła, że nie kupiła drugiej Barbary. Lalki, tak jak ludzie, powinny być różne. Gdyby były takie same, to byłoby nudno. </w:t>
      </w:r>
    </w:p>
    <w:p w14:paraId="17E5DC7E" w14:textId="68487A94" w:rsidR="003B7CF4" w:rsidRDefault="003B7CF4" w:rsidP="003B7C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31B398" w14:textId="77777777" w:rsidR="003B7CF4" w:rsidRDefault="003B7CF4" w:rsidP="003B7CF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7CF4">
        <w:rPr>
          <w:rFonts w:ascii="Times New Roman" w:hAnsi="Times New Roman" w:cs="Times New Roman"/>
          <w:b/>
          <w:bCs/>
          <w:sz w:val="24"/>
          <w:szCs w:val="24"/>
        </w:rPr>
        <w:t>Czy mogę kupić wszystko, co chcę? – rozmowa na podstawie wysłuchanego opowiadania</w:t>
      </w:r>
    </w:p>
    <w:p w14:paraId="699BB41B" w14:textId="531DF44B" w:rsidR="003B7CF4" w:rsidRPr="003B7CF4" w:rsidRDefault="003B7CF4" w:rsidP="003B7CF4">
      <w:pPr>
        <w:jc w:val="both"/>
        <w:rPr>
          <w:rFonts w:ascii="Times New Roman" w:hAnsi="Times New Roman" w:cs="Times New Roman"/>
          <w:sz w:val="24"/>
          <w:szCs w:val="24"/>
        </w:rPr>
      </w:pPr>
      <w:r w:rsidRPr="003B7CF4">
        <w:rPr>
          <w:rFonts w:ascii="Times New Roman" w:hAnsi="Times New Roman" w:cs="Times New Roman"/>
          <w:sz w:val="24"/>
          <w:szCs w:val="24"/>
        </w:rPr>
        <w:t>Dziec</w:t>
      </w:r>
      <w:r w:rsidRPr="003B7CF4">
        <w:rPr>
          <w:rFonts w:ascii="Times New Roman" w:hAnsi="Times New Roman" w:cs="Times New Roman"/>
          <w:sz w:val="24"/>
          <w:szCs w:val="24"/>
        </w:rPr>
        <w:t xml:space="preserve">ko </w:t>
      </w:r>
      <w:r w:rsidRPr="003B7CF4">
        <w:rPr>
          <w:rFonts w:ascii="Times New Roman" w:hAnsi="Times New Roman" w:cs="Times New Roman"/>
          <w:sz w:val="24"/>
          <w:szCs w:val="24"/>
        </w:rPr>
        <w:t>udziela odpowiedzi na pytania dotyczące treści opowiadania, wyjaśnia, dlaczego tatuś i Ania pojechali do sklepu, jak zachowywała się w sklepie dziewczynka, czy tatuś kupił lalki dla obu dziewczynek, dlaczego Ania nie mogła zapłacić za lalkę swoimi pieniędzmi. Na podstawie własnych doświadczeń dziec</w:t>
      </w:r>
      <w:r w:rsidRPr="003B7CF4">
        <w:rPr>
          <w:rFonts w:ascii="Times New Roman" w:hAnsi="Times New Roman" w:cs="Times New Roman"/>
          <w:sz w:val="24"/>
          <w:szCs w:val="24"/>
        </w:rPr>
        <w:t>ko</w:t>
      </w:r>
      <w:r w:rsidRPr="003B7CF4">
        <w:rPr>
          <w:rFonts w:ascii="Times New Roman" w:hAnsi="Times New Roman" w:cs="Times New Roman"/>
          <w:sz w:val="24"/>
          <w:szCs w:val="24"/>
        </w:rPr>
        <w:t xml:space="preserve"> mo</w:t>
      </w:r>
      <w:r w:rsidRPr="003B7CF4">
        <w:rPr>
          <w:rFonts w:ascii="Times New Roman" w:hAnsi="Times New Roman" w:cs="Times New Roman"/>
          <w:sz w:val="24"/>
          <w:szCs w:val="24"/>
        </w:rPr>
        <w:t>że</w:t>
      </w:r>
      <w:r w:rsidRPr="003B7CF4">
        <w:rPr>
          <w:rFonts w:ascii="Times New Roman" w:hAnsi="Times New Roman" w:cs="Times New Roman"/>
          <w:sz w:val="24"/>
          <w:szCs w:val="24"/>
        </w:rPr>
        <w:t xml:space="preserve"> też zastanowić się, dlaczego rodzice nie kupują wszystkich zabawek, które ich pociechy pragną mieć. Odpowiadają na pytanie, czy posiadanie dużej liczby zabawek czyni dziecko szczęśliwym.</w:t>
      </w:r>
    </w:p>
    <w:p w14:paraId="15595A96" w14:textId="77777777" w:rsidR="003B7CF4" w:rsidRPr="003B7CF4" w:rsidRDefault="003B7CF4" w:rsidP="003B7C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93716F" w14:textId="77777777" w:rsidR="003B7CF4" w:rsidRPr="003B7CF4" w:rsidRDefault="003B7CF4" w:rsidP="003B7CF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B7CF4" w:rsidRPr="003B7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CF4"/>
    <w:rsid w:val="00027FEA"/>
    <w:rsid w:val="001E4F8F"/>
    <w:rsid w:val="003B7CF4"/>
    <w:rsid w:val="005F411E"/>
    <w:rsid w:val="007D2D88"/>
    <w:rsid w:val="00C0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42062"/>
  <w15:chartTrackingRefBased/>
  <w15:docId w15:val="{FCB4AC28-7578-48D2-B27B-4A6EC69D8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782</Words>
  <Characters>4695</Characters>
  <Application>Microsoft Office Word</Application>
  <DocSecurity>0</DocSecurity>
  <Lines>39</Lines>
  <Paragraphs>10</Paragraphs>
  <ScaleCrop>false</ScaleCrop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1</cp:revision>
  <dcterms:created xsi:type="dcterms:W3CDTF">2020-05-13T21:37:00Z</dcterms:created>
  <dcterms:modified xsi:type="dcterms:W3CDTF">2020-05-13T21:48:00Z</dcterms:modified>
</cp:coreProperties>
</file>